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rPr>
          <w:sz w:val="24"/>
          <w:szCs w:val="24"/>
        </w:rPr>
      </w:pPr>
      <w:bookmarkStart w:colFirst="0" w:colLast="0" w:name="_us2oudda8bmt" w:id="0"/>
      <w:bookmarkEnd w:id="0"/>
      <w:r w:rsidDel="00000000" w:rsidR="00000000" w:rsidRPr="00000000">
        <w:rPr>
          <w:rtl w:val="0"/>
        </w:rPr>
        <w:t xml:space="preserve">Critical and Creative Thinking assessment tool</w:t>
      </w: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5"/>
        <w:gridCol w:w="2220"/>
        <w:gridCol w:w="2310"/>
        <w:gridCol w:w="2400"/>
        <w:gridCol w:w="3195"/>
        <w:gridCol w:w="2400"/>
        <w:tblGridChange w:id="0">
          <w:tblGrid>
            <w:gridCol w:w="1875"/>
            <w:gridCol w:w="2220"/>
            <w:gridCol w:w="2310"/>
            <w:gridCol w:w="2400"/>
            <w:gridCol w:w="3195"/>
            <w:gridCol w:w="2400"/>
          </w:tblGrid>
        </w:tblGridChange>
      </w:tblGrid>
      <w:tr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Elements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comes before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 of Prep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comes between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 of Year 2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comes next?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spacing w:before="2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Being curious and posing questions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spacing w:before="280" w:lineRule="auto"/>
              <w:rPr>
                <w:i w:val="1"/>
                <w:color w:val="674ea7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674ea7"/>
                <w:sz w:val="20"/>
                <w:szCs w:val="20"/>
                <w:rtl w:val="0"/>
              </w:rPr>
              <w:t xml:space="preserve">Contexts in which these elements can be observed:</w:t>
            </w:r>
          </w:p>
          <w:p w:rsidR="00000000" w:rsidDel="00000000" w:rsidP="00000000" w:rsidRDefault="00000000" w:rsidRPr="00000000" w14:paraId="0000000A">
            <w:pPr>
              <w:spacing w:before="280" w:lineRule="auto"/>
              <w:rPr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sz w:val="20"/>
                <w:szCs w:val="20"/>
                <w:highlight w:val="cyan"/>
                <w:rtl w:val="0"/>
              </w:rPr>
              <w:t xml:space="preserve">Discovery</w:t>
            </w:r>
          </w:p>
          <w:p w:rsidR="00000000" w:rsidDel="00000000" w:rsidP="00000000" w:rsidRDefault="00000000" w:rsidRPr="00000000" w14:paraId="0000000B">
            <w:pPr>
              <w:spacing w:before="280" w:lineRule="auto"/>
              <w:rPr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Inquiry/Literacy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Curious and enthusiastic about engaging with different activities/experiences/stations</w:t>
            </w:r>
          </w:p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Asking simple questions about things that interest them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Exploring and experimenting with different ideas and materials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Building stamina and concentration when exploring own interests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Asking questions linked to provocations or experiences instigated by the teacher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Exploring ideas and theories using imagination, creativity and play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Asking a variety of different questions linked to provocations or experiences or things of personal interest to them (eg who, what, where, when, how, why, what if)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Asking a range of questions using different question stems beyond their immediate experiences (eg who, what, where, when, how, why, what if)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Asking questions for a range of purposes (eg to gain information, clarify, compare)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20" w:lineRule="auto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Standard: </w:t>
            </w: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Students use and give examples of different kinds of questions.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Asking questions about ideas and concepts to expand their understanding of the world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Asking questions for a range of purposes (eg factual: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who, what, where, when,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procedural: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how and why,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application: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if...then…, Is it possible…., Could this happen if…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Generating new ideas and possibilities </w:t>
            </w:r>
          </w:p>
          <w:p w:rsidR="00000000" w:rsidDel="00000000" w:rsidP="00000000" w:rsidRDefault="00000000" w:rsidRPr="00000000" w14:paraId="00000021">
            <w:pPr>
              <w:spacing w:before="2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674ea7"/>
                <w:sz w:val="20"/>
                <w:szCs w:val="20"/>
                <w:rtl w:val="0"/>
              </w:rPr>
              <w:t xml:space="preserve">Contexts in which these elements can be observed: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before="2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cyan"/>
                <w:rtl w:val="0"/>
              </w:rPr>
              <w:t xml:space="preserve">Discovery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Mostly copying something they have seen or heard before but changing one or 2 things (eg the shape or colour, or name of a character)</w:t>
            </w:r>
          </w:p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Experimenting with unfamiliar 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imagination to create something that they may have heard about but not seen before eg a flying boat or a combination of 2 animals- a ‘lionaroo’</w:t>
            </w:r>
          </w:p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familiar things but in a new way (eg using planks to make fences for a farm)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equipment or props in a different way to their conventional way, or the way that has been taught.</w:t>
            </w:r>
          </w:p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(Eg. using loose parts to represent other objects, experimenting with sticks, sponges, etc to create a painting, finding alternative ways of attaching materials other than sticky tape)</w:t>
            </w:r>
          </w:p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imagery.  Eg using particular colours to signify how they are feeling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Applying skills and ideas previously taught or explored in other areas to a different context in order to create something new. ( Eg. Using art or construction techniques to make something uniquely their own, using characters of a book to make their own stories or retelling known stories in a different format eg drama, dance, 3D) </w:t>
            </w:r>
          </w:p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Ideas or products created are unique and interesting</w:t>
            </w:r>
          </w:p>
          <w:p w:rsidR="00000000" w:rsidDel="00000000" w:rsidP="00000000" w:rsidRDefault="00000000" w:rsidRPr="00000000" w14:paraId="00000030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20" w:lineRule="auto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Standard: </w:t>
            </w: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Students generate ideas that are new to them and make choices after considering personal preferences.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Develops new ideas or products that draw from a range of areas and experiences eg. uses an experience they had with their family, a book or film they have experienced, and a conversation with a friend to create a unique story, painting, invention etc.</w:t>
            </w:r>
          </w:p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Ideas or products are unique, interesting and surprising (I hadn’t thought of doing that before!)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2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Problem solving</w:t>
            </w:r>
          </w:p>
          <w:p w:rsidR="00000000" w:rsidDel="00000000" w:rsidP="00000000" w:rsidRDefault="00000000" w:rsidRPr="00000000" w14:paraId="00000036">
            <w:pPr>
              <w:spacing w:before="2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674ea7"/>
                <w:sz w:val="20"/>
                <w:szCs w:val="20"/>
                <w:rtl w:val="0"/>
              </w:rPr>
              <w:t xml:space="preserve">Contexts in which these elements can be observed: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before="2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cyan"/>
                <w:rtl w:val="0"/>
              </w:rPr>
              <w:t xml:space="preserve">Discovery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Recognises and states simply what the problem is</w:t>
            </w:r>
          </w:p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 open to trying a different way when prompted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Suggesting or trying a different way when something is not working</w:t>
            </w:r>
          </w:p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Able to explain simply the steps they took to solve a problem</w:t>
            </w:r>
          </w:p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Persisting when things get hard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Thinks about possible outcomes of different solutions when prompted</w:t>
            </w:r>
          </w:p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Having a positive attitude and understanding that setbacks sometimes happen</w:t>
            </w:r>
          </w:p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Thinks about possible outcomes of different solutions before trying alternative ways</w:t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Shows resilience when something doesn’t work and tries a different way</w:t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explain and justify how they went about solving a problem</w:t>
            </w:r>
          </w:p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specific problem-solving strategies such as: trial and error, brainstorming possibilities, seeking help from peers, building on an existing idea, using strategies that have worked in a different situation</w:t>
            </w:r>
          </w:p>
          <w:p w:rsidR="00000000" w:rsidDel="00000000" w:rsidP="00000000" w:rsidRDefault="00000000" w:rsidRPr="00000000" w14:paraId="0000004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2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Standard: </w:t>
            </w: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Students demonstrate and articulate some problem-solving approaches.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Extending ideas to generate novel and imaginative solutions</w:t>
            </w:r>
          </w:p>
          <w:p w:rsidR="00000000" w:rsidDel="00000000" w:rsidP="00000000" w:rsidRDefault="00000000" w:rsidRPr="00000000" w14:paraId="0000004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Thinks about a range of different ways of solving the problem before choosing the best way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2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Forming opinions with justification</w:t>
            </w:r>
          </w:p>
          <w:p w:rsidR="00000000" w:rsidDel="00000000" w:rsidP="00000000" w:rsidRDefault="00000000" w:rsidRPr="00000000" w14:paraId="00000050">
            <w:pPr>
              <w:spacing w:before="2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674ea7"/>
                <w:sz w:val="20"/>
                <w:szCs w:val="20"/>
                <w:rtl w:val="0"/>
              </w:rPr>
              <w:t xml:space="preserve">Contexts in which these elements can be observed: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before="28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Inquiry/Literacy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States a personal opinion based on their feelings and personal experiences  (eg. I think, I like, I don’t’ like)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Forms an opinion or point of view based on own experiences from home, school, books they have read, places they have gone. 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Articulates their point of view (eg. I think… because, I like… because, I don’t’ like… because) </w:t>
            </w:r>
          </w:p>
          <w:p w:rsidR="00000000" w:rsidDel="00000000" w:rsidP="00000000" w:rsidRDefault="00000000" w:rsidRPr="00000000" w14:paraId="0000005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States an opinion on a topic or issue explored through a shared investigation or text (eg. I agree with… I disagree… I am not sure …)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Realises there may be more than one perspective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 opinion on a topic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States an opinion about an issue or topic and gives reasons why using vocab such as: I agree with… because…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disagree… because…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am not sure … because…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20" w:lineRule="auto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Standard: </w:t>
            </w: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Students identify words that indicate components of a point of view. They use reasons and examples for different purposes.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Considers different points of view before forming an opinion</w:t>
            </w:r>
          </w:p>
          <w:p w:rsidR="00000000" w:rsidDel="00000000" w:rsidP="00000000" w:rsidRDefault="00000000" w:rsidRPr="00000000" w14:paraId="0000006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Collects information from different sources to develop a point of view</w:t>
            </w:r>
          </w:p>
          <w:p w:rsidR="00000000" w:rsidDel="00000000" w:rsidP="00000000" w:rsidRDefault="00000000" w:rsidRPr="00000000" w14:paraId="0000006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Argues a point of view in a structured way and including some detail (eg through debating)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spacing w:before="2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Describing thinking (metacognition)</w:t>
            </w:r>
          </w:p>
          <w:p w:rsidR="00000000" w:rsidDel="00000000" w:rsidP="00000000" w:rsidRDefault="00000000" w:rsidRPr="00000000" w14:paraId="00000064">
            <w:pPr>
              <w:spacing w:before="2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674ea7"/>
                <w:sz w:val="20"/>
                <w:szCs w:val="20"/>
                <w:rtl w:val="0"/>
              </w:rPr>
              <w:t xml:space="preserve">Contexts in which these elements can be observed: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before="28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Inquiry/Literacy</w:t>
            </w:r>
          </w:p>
          <w:p w:rsidR="00000000" w:rsidDel="00000000" w:rsidP="00000000" w:rsidRDefault="00000000" w:rsidRPr="00000000" w14:paraId="00000066">
            <w:pPr>
              <w:spacing w:before="280" w:lineRule="auto"/>
              <w:rPr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sz w:val="20"/>
                <w:szCs w:val="20"/>
                <w:highlight w:val="cyan"/>
                <w:rtl w:val="0"/>
              </w:rPr>
              <w:t xml:space="preserve">Discovery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Retelling what they were doing rather than what they were thinking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the language of learning to retell what they were doing (eg action verbs and dispositions I was collaborating, I was creating)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Talking about what they are thinking now using the language of learning</w:t>
            </w:r>
          </w:p>
          <w:p w:rsidR="00000000" w:rsidDel="00000000" w:rsidP="00000000" w:rsidRDefault="00000000" w:rsidRPr="00000000" w14:paraId="0000006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pictures and 3D models to show what they are thinking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Describing what they were thinking throughout an activity (eg first I thought… then I.. I was wondering...so I )</w:t>
            </w:r>
          </w:p>
          <w:p w:rsidR="00000000" w:rsidDel="00000000" w:rsidP="00000000" w:rsidRDefault="00000000" w:rsidRPr="00000000" w14:paraId="0000006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Reflecting on own personal strengths and challenges</w:t>
            </w:r>
          </w:p>
          <w:p w:rsidR="00000000" w:rsidDel="00000000" w:rsidP="00000000" w:rsidRDefault="00000000" w:rsidRPr="00000000" w14:paraId="0000006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Explaining how they used their dispositions and giving examples</w:t>
            </w:r>
          </w:p>
          <w:p w:rsidR="00000000" w:rsidDel="00000000" w:rsidP="00000000" w:rsidRDefault="00000000" w:rsidRPr="00000000" w14:paraId="0000006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2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Standard: </w:t>
            </w: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Students express and describe thinking activity.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Describing what they were thinking throughout an activity and giving reasons why they thought that</w:t>
            </w:r>
          </w:p>
          <w:p w:rsidR="00000000" w:rsidDel="00000000" w:rsidP="00000000" w:rsidRDefault="00000000" w:rsidRPr="00000000" w14:paraId="0000007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Reflecting on what they have achieved and saying what the next step might be</w:t>
            </w:r>
          </w:p>
          <w:p w:rsidR="00000000" w:rsidDel="00000000" w:rsidP="00000000" w:rsidRDefault="00000000" w:rsidRPr="00000000" w14:paraId="0000007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Setting personal goals for learning (eg I need to be more persistent)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spacing w:before="28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thinking strategies</w:t>
            </w:r>
          </w:p>
          <w:p w:rsidR="00000000" w:rsidDel="00000000" w:rsidP="00000000" w:rsidRDefault="00000000" w:rsidRPr="00000000" w14:paraId="00000073">
            <w:pPr>
              <w:spacing w:before="280" w:lineRule="auto"/>
              <w:rPr>
                <w:i w:val="1"/>
                <w:color w:val="674ea7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674ea7"/>
                <w:sz w:val="20"/>
                <w:szCs w:val="20"/>
                <w:rtl w:val="0"/>
              </w:rPr>
              <w:t xml:space="preserve">Contexts in which these elements can be observed:</w:t>
            </w:r>
          </w:p>
          <w:p w:rsidR="00000000" w:rsidDel="00000000" w:rsidP="00000000" w:rsidRDefault="00000000" w:rsidRPr="00000000" w14:paraId="00000074">
            <w:pPr>
              <w:spacing w:before="28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Inquiry/Literacy</w:t>
            </w:r>
          </w:p>
          <w:p w:rsidR="00000000" w:rsidDel="00000000" w:rsidP="00000000" w:rsidRDefault="00000000" w:rsidRPr="00000000" w14:paraId="00000075">
            <w:pPr>
              <w:spacing w:before="280" w:lineRule="auto"/>
              <w:rPr>
                <w:i w:val="1"/>
                <w:color w:val="674ea7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cyan"/>
                <w:rtl w:val="0"/>
              </w:rPr>
              <w:t xml:space="preserve">Discovery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Exploring and responding to provocations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Applying learning intentions highlighted in the introduction eg. being collaborative, taking risks, trying new things, problem-solving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Making connections to own experiences</w:t>
            </w:r>
          </w:p>
          <w:p w:rsidR="00000000" w:rsidDel="00000000" w:rsidP="00000000" w:rsidRDefault="00000000" w:rsidRPr="00000000" w14:paraId="0000007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Exploring and recording design ideas before creating or making</w:t>
            </w:r>
          </w:p>
          <w:p w:rsidR="00000000" w:rsidDel="00000000" w:rsidP="00000000" w:rsidRDefault="00000000" w:rsidRPr="00000000" w14:paraId="0000007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Making connections between different learning areas</w:t>
            </w:r>
          </w:p>
          <w:p w:rsidR="00000000" w:rsidDel="00000000" w:rsidP="00000000" w:rsidRDefault="00000000" w:rsidRPr="00000000" w14:paraId="0000007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Planning what they want to achieve during a Discovery session</w:t>
            </w:r>
          </w:p>
          <w:p w:rsidR="00000000" w:rsidDel="00000000" w:rsidP="00000000" w:rsidRDefault="00000000" w:rsidRPr="00000000" w14:paraId="0000007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Applying inquiry processes to personal projects in Discovery (eg researching, scientific process, design process)</w:t>
            </w:r>
          </w:p>
          <w:p w:rsidR="00000000" w:rsidDel="00000000" w:rsidP="00000000" w:rsidRDefault="00000000" w:rsidRPr="00000000" w14:paraId="0000007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20" w:lineRule="auto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Standard: </w:t>
            </w:r>
            <w:r w:rsidDel="00000000" w:rsidR="00000000" w:rsidRPr="00000000">
              <w:rPr>
                <w:color w:val="0000ff"/>
                <w:sz w:val="20"/>
                <w:szCs w:val="20"/>
                <w:rtl w:val="0"/>
              </w:rPr>
              <w:t xml:space="preserve">They practice some learning strategies.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Planning what they want to achieve during extended Discovery sessions</w:t>
            </w:r>
          </w:p>
          <w:p w:rsidR="00000000" w:rsidDel="00000000" w:rsidP="00000000" w:rsidRDefault="00000000" w:rsidRPr="00000000" w14:paraId="0000008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Being flexible and adapting plans when necessary</w:t>
            </w:r>
          </w:p>
          <w:p w:rsidR="00000000" w:rsidDel="00000000" w:rsidP="00000000" w:rsidRDefault="00000000" w:rsidRPr="00000000" w14:paraId="0000008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feedback to revise and build on ideas or projects</w:t>
            </w:r>
          </w:p>
        </w:tc>
      </w:tr>
    </w:tbl>
    <w:p w:rsidR="00000000" w:rsidDel="00000000" w:rsidP="00000000" w:rsidRDefault="00000000" w:rsidRPr="00000000" w14:paraId="00000082">
      <w:pPr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Style w:val="Heading3"/>
        <w:keepNext w:val="0"/>
        <w:keepLines w:val="0"/>
        <w:spacing w:before="280" w:lineRule="auto"/>
        <w:rPr>
          <w:b w:val="1"/>
          <w:color w:val="00629b"/>
          <w:sz w:val="20"/>
          <w:szCs w:val="20"/>
        </w:rPr>
      </w:pPr>
      <w:bookmarkStart w:colFirst="0" w:colLast="0" w:name="_oaii0trqbvf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