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u w:val="single"/>
        </w:rPr>
      </w:pPr>
      <w:r w:rsidDel="00000000" w:rsidR="00000000" w:rsidRPr="00000000">
        <w:rPr>
          <w:b w:val="1"/>
          <w:sz w:val="36"/>
          <w:szCs w:val="36"/>
          <w:u w:val="single"/>
          <w:rtl w:val="0"/>
        </w:rPr>
        <w:t xml:space="preserve">IKEA Inspiration Sheet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1311794" cy="1916288"/>
            <wp:effectExtent b="0" l="0" r="0" t="0"/>
            <wp:docPr id="7"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311794" cy="19162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304800</wp:posOffset>
                </wp:positionV>
                <wp:extent cx="2376488" cy="1295400"/>
                <wp:effectExtent b="0" l="0" r="0" t="0"/>
                <wp:wrapSquare wrapText="bothSides" distB="114300" distT="114300" distL="114300" distR="114300"/>
                <wp:docPr id="1" name=""/>
                <a:graphic>
                  <a:graphicData uri="http://schemas.microsoft.com/office/word/2010/wordprocessingGroup">
                    <wpg:wgp>
                      <wpg:cNvGrpSpPr/>
                      <wpg:grpSpPr>
                        <a:xfrm>
                          <a:off x="2252125" y="2104600"/>
                          <a:ext cx="2376488" cy="1295400"/>
                          <a:chOff x="2252125" y="2104600"/>
                          <a:chExt cx="5483700" cy="2055600"/>
                        </a:xfrm>
                      </wpg:grpSpPr>
                      <wps:wsp>
                        <wps:cNvSpPr/>
                        <wps:cNvPr id="2" name="Shape 2"/>
                        <wps:spPr>
                          <a:xfrm>
                            <a:off x="2596375" y="2104600"/>
                            <a:ext cx="3864900" cy="2055600"/>
                          </a:xfrm>
                          <a:prstGeom prst="cloudCallout">
                            <a:avLst>
                              <a:gd fmla="val -22494" name="adj1"/>
                              <a:gd fmla="val 7432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252125" y="2399650"/>
                            <a:ext cx="5483700" cy="63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4" name="Shape 4"/>
                        <wps:spPr>
                          <a:xfrm>
                            <a:off x="3274925" y="2547175"/>
                            <a:ext cx="2822400" cy="63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These trolleys are great for storing and presenting craft supplies, of for loose parts storage, paired with some small wicker baskets or glass jars!</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304800</wp:posOffset>
                </wp:positionV>
                <wp:extent cx="2376488" cy="1295400"/>
                <wp:effectExtent b="0" l="0" r="0" t="0"/>
                <wp:wrapSquare wrapText="bothSides" distB="114300" distT="114300" distL="114300" distR="114300"/>
                <wp:docPr id="1"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376488" cy="12954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3609470</wp:posOffset>
                </wp:positionH>
                <wp:positionV relativeFrom="paragraph">
                  <wp:posOffset>2057400</wp:posOffset>
                </wp:positionV>
                <wp:extent cx="2772280" cy="1776413"/>
                <wp:effectExtent b="0" l="0" r="0" t="0"/>
                <wp:wrapSquare wrapText="bothSides" distB="114300" distT="114300" distL="114300" distR="114300"/>
                <wp:docPr id="3" name=""/>
                <a:graphic>
                  <a:graphicData uri="http://schemas.microsoft.com/office/word/2010/wordprocessingGroup">
                    <wpg:wgp>
                      <wpg:cNvGrpSpPr/>
                      <wpg:grpSpPr>
                        <a:xfrm>
                          <a:off x="1199825" y="1435850"/>
                          <a:ext cx="2772280" cy="1776413"/>
                          <a:chOff x="1199825" y="1435850"/>
                          <a:chExt cx="3953400" cy="2517600"/>
                        </a:xfrm>
                      </wpg:grpSpPr>
                      <wps:wsp>
                        <wps:cNvSpPr/>
                        <wps:cNvPr id="7" name="Shape 7"/>
                        <wps:spPr>
                          <a:xfrm>
                            <a:off x="1199825" y="1435850"/>
                            <a:ext cx="3953400" cy="2517600"/>
                          </a:xfrm>
                          <a:prstGeom prst="cloudCallout">
                            <a:avLst>
                              <a:gd fmla="val -20833" name="adj1"/>
                              <a:gd fmla="val 625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1819400" y="2193125"/>
                            <a:ext cx="2527500" cy="109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These shelves are very versatile, come in various sizes and can be used to help create spaces and nooks as well as storage.   You can make use of the various insert options as pictured or keep the compartments open.  You can also add wheels for more flexibility</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3609470</wp:posOffset>
                </wp:positionH>
                <wp:positionV relativeFrom="paragraph">
                  <wp:posOffset>2057400</wp:posOffset>
                </wp:positionV>
                <wp:extent cx="2772280" cy="1776413"/>
                <wp:effectExtent b="0" l="0" r="0" t="0"/>
                <wp:wrapSquare wrapText="bothSides" distB="114300" distT="114300" distL="114300" distR="114300"/>
                <wp:docPr id="3"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772280" cy="1776413"/>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1476375</wp:posOffset>
            </wp:positionH>
            <wp:positionV relativeFrom="paragraph">
              <wp:posOffset>152400</wp:posOffset>
            </wp:positionV>
            <wp:extent cx="2295090" cy="1347788"/>
            <wp:effectExtent b="0" l="0" r="0" t="0"/>
            <wp:wrapSquare wrapText="bothSides" distB="0" distT="0" distL="0" distR="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295090" cy="1347788"/>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-609599</wp:posOffset>
            </wp:positionH>
            <wp:positionV relativeFrom="paragraph">
              <wp:posOffset>161925</wp:posOffset>
            </wp:positionV>
            <wp:extent cx="1937995" cy="1454571"/>
            <wp:effectExtent b="0" l="0" r="0" t="0"/>
            <wp:wrapSquare wrapText="bothSides" distB="0" distT="0" distL="0" distR="0"/>
            <wp:docPr id="10"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937995" cy="1454571"/>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1323975</wp:posOffset>
            </wp:positionH>
            <wp:positionV relativeFrom="paragraph">
              <wp:posOffset>128588</wp:posOffset>
            </wp:positionV>
            <wp:extent cx="2246130" cy="1329342"/>
            <wp:effectExtent b="0" l="0" r="0" t="0"/>
            <wp:wrapSquare wrapText="bothSides" distB="0" distT="0" distL="0" distR="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246130" cy="1329342"/>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-752474</wp:posOffset>
            </wp:positionH>
            <wp:positionV relativeFrom="paragraph">
              <wp:posOffset>171450</wp:posOffset>
            </wp:positionV>
            <wp:extent cx="2028651" cy="1203472"/>
            <wp:effectExtent b="0" l="0" r="0" t="0"/>
            <wp:wrapSquare wrapText="bothSides" distB="0" distT="0" distL="0" distR="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028651" cy="120347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1562100</wp:posOffset>
            </wp:positionH>
            <wp:positionV relativeFrom="paragraph">
              <wp:posOffset>171450</wp:posOffset>
            </wp:positionV>
            <wp:extent cx="2278117" cy="1252176"/>
            <wp:effectExtent b="0" l="0" r="0" t="0"/>
            <wp:wrapSquare wrapText="bothSides" distB="0" distT="0" distL="0" distR="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278117" cy="1252176"/>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123825</wp:posOffset>
                </wp:positionV>
                <wp:extent cx="2709863" cy="1822035"/>
                <wp:effectExtent b="0" l="0" r="0" t="0"/>
                <wp:wrapSquare wrapText="bothSides" distB="114300" distT="114300" distL="114300" distR="114300"/>
                <wp:docPr id="2" name=""/>
                <a:graphic>
                  <a:graphicData uri="http://schemas.microsoft.com/office/word/2010/wordprocessingGroup">
                    <wpg:wgp>
                      <wpg:cNvGrpSpPr/>
                      <wpg:grpSpPr>
                        <a:xfrm>
                          <a:off x="1258825" y="1012975"/>
                          <a:ext cx="2709863" cy="1822035"/>
                          <a:chOff x="1258825" y="1012975"/>
                          <a:chExt cx="3874800" cy="2596200"/>
                        </a:xfrm>
                      </wpg:grpSpPr>
                      <wps:wsp>
                        <wps:cNvSpPr/>
                        <wps:cNvPr id="5" name="Shape 5"/>
                        <wps:spPr>
                          <a:xfrm>
                            <a:off x="1258825" y="1012975"/>
                            <a:ext cx="3874800" cy="2596200"/>
                          </a:xfrm>
                          <a:prstGeom prst="cloudCallout">
                            <a:avLst>
                              <a:gd fmla="val -20833" name="adj1"/>
                              <a:gd fmla="val 625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839075" y="1839075"/>
                            <a:ext cx="2625900" cy="98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These benches and coffee tables are great for alternate work spaces kids can kneel at.  Remove the magazine shelf from the coffee table and they could sit at it on a small chair</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123825</wp:posOffset>
                </wp:positionV>
                <wp:extent cx="2709863" cy="1822035"/>
                <wp:effectExtent b="0" l="0" r="0" t="0"/>
                <wp:wrapSquare wrapText="bothSides" distB="114300" distT="114300" distL="114300" distR="114300"/>
                <wp:docPr id="2"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2709863" cy="1822035"/>
                        </a:xfrm>
                        <a:prstGeom prst="rect"/>
                        <a:ln/>
                      </pic:spPr>
                    </pic:pic>
                  </a:graphicData>
                </a:graphic>
              </wp:anchor>
            </w:drawing>
          </mc:Fallback>
        </mc:AlternateConten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-504824</wp:posOffset>
            </wp:positionH>
            <wp:positionV relativeFrom="paragraph">
              <wp:posOffset>933450</wp:posOffset>
            </wp:positionV>
            <wp:extent cx="2063590" cy="1432896"/>
            <wp:effectExtent b="0" l="0" r="0" t="0"/>
            <wp:wrapSquare wrapText="bothSides" distB="0" distT="0" distL="0" distR="0"/>
            <wp:docPr id="1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063590" cy="14328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1866900</wp:posOffset>
            </wp:positionH>
            <wp:positionV relativeFrom="paragraph">
              <wp:posOffset>933450</wp:posOffset>
            </wp:positionV>
            <wp:extent cx="2679128" cy="1530066"/>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679128" cy="1530066"/>
                    </a:xfrm>
                    <a:prstGeom prst="rect"/>
                    <a:ln/>
                  </pic:spPr>
                </pic:pic>
              </a:graphicData>
            </a:graphic>
          </wp:anchor>
        </w:drawing>
      </w:r>
    </w:p>
    <w:p w:rsidR="00000000" w:rsidDel="00000000" w:rsidP="00000000" w:rsidRDefault="00000000" w:rsidRPr="00000000" w14:paraId="00000011">
      <w:pPr>
        <w:ind w:firstLine="720"/>
        <w:rPr/>
      </w:pPr>
      <w:r w:rsidDel="00000000" w:rsidR="00000000" w:rsidRPr="00000000">
        <w:rPr/>
        <w:drawing>
          <wp:inline distB="0" distT="0" distL="0" distR="0">
            <wp:extent cx="1754923" cy="1693637"/>
            <wp:effectExtent b="0" l="0" r="0" t="0"/>
            <wp:docPr id="1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754923" cy="1693637"/>
                    </a:xfrm>
                    <a:prstGeom prst="rect"/>
                    <a:ln/>
                  </pic:spPr>
                </pic:pic>
              </a:graphicData>
            </a:graphic>
          </wp:inline>
        </w:drawing>
      </w:r>
      <w:r w:rsidDel="00000000" w:rsidR="00000000" w:rsidRPr="00000000">
        <w:rPr/>
        <w:drawing>
          <wp:inline distB="0" distT="0" distL="0" distR="0">
            <wp:extent cx="3435635" cy="1594566"/>
            <wp:effectExtent b="0" l="0" r="0" t="0"/>
            <wp:docPr id="15"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435635" cy="159456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tabs>
          <w:tab w:val="left" w:pos="5340"/>
        </w:tabs>
        <w:rPr/>
      </w:pPr>
      <w:r w:rsidDel="00000000" w:rsidR="00000000" w:rsidRPr="00000000">
        <w:rPr/>
        <w:drawing>
          <wp:inline distB="0" distT="0" distL="0" distR="0">
            <wp:extent cx="1203846" cy="2230937"/>
            <wp:effectExtent b="0" l="0" r="0" t="0"/>
            <wp:docPr id="1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03846" cy="2230937"/>
                    </a:xfrm>
                    <a:prstGeom prst="rect"/>
                    <a:ln/>
                  </pic:spPr>
                </pic:pic>
              </a:graphicData>
            </a:graphic>
          </wp:inline>
        </w:drawing>
      </w:r>
      <w:r w:rsidDel="00000000" w:rsidR="00000000" w:rsidRPr="00000000">
        <w:rPr/>
        <w:drawing>
          <wp:inline distB="0" distT="0" distL="0" distR="0">
            <wp:extent cx="2929671" cy="1641447"/>
            <wp:effectExtent b="0" l="0" r="0" t="0"/>
            <wp:docPr id="1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929671" cy="1641447"/>
                    </a:xfrm>
                    <a:prstGeom prst="rect"/>
                    <a:ln/>
                  </pic:spPr>
                </pic:pic>
              </a:graphicData>
            </a:graphic>
          </wp:inline>
        </w:drawing>
      </w:r>
      <w:r w:rsidDel="00000000" w:rsidR="00000000" w:rsidRPr="00000000">
        <w:rPr>
          <w:rtl w:val="0"/>
        </w:rPr>
        <w:tab/>
      </w:r>
    </w:p>
    <w:p w:rsidR="00000000" w:rsidDel="00000000" w:rsidP="00000000" w:rsidRDefault="00000000" w:rsidRPr="00000000" w14:paraId="00000015">
      <w:pPr>
        <w:tabs>
          <w:tab w:val="left" w:pos="5340"/>
        </w:tabs>
        <w:rPr/>
      </w:pPr>
      <w:r w:rsidDel="00000000" w:rsidR="00000000" w:rsidRPr="00000000">
        <w:rPr>
          <w:rtl w:val="0"/>
        </w:rPr>
      </w:r>
    </w:p>
    <w:p w:rsidR="00000000" w:rsidDel="00000000" w:rsidP="00000000" w:rsidRDefault="00000000" w:rsidRPr="00000000" w14:paraId="00000016">
      <w:pPr>
        <w:tabs>
          <w:tab w:val="left" w:pos="5340"/>
        </w:tabs>
        <w:rPr/>
      </w:pPr>
      <w:r w:rsidDel="00000000" w:rsidR="00000000" w:rsidRPr="00000000">
        <w:rPr>
          <w:rtl w:val="0"/>
        </w:rPr>
      </w:r>
    </w:p>
    <w:p w:rsidR="00000000" w:rsidDel="00000000" w:rsidP="00000000" w:rsidRDefault="00000000" w:rsidRPr="00000000" w14:paraId="00000017">
      <w:pPr>
        <w:tabs>
          <w:tab w:val="left" w:pos="5340"/>
        </w:tabs>
        <w:rPr/>
      </w:pPr>
      <w:r w:rsidDel="00000000" w:rsidR="00000000" w:rsidRPr="00000000">
        <w:rPr/>
        <w:drawing>
          <wp:inline distB="0" distT="0" distL="0" distR="0">
            <wp:extent cx="2515433" cy="2281238"/>
            <wp:effectExtent b="0" l="0" r="0" t="0"/>
            <wp:docPr id="16"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515433" cy="2281238"/>
                    </a:xfrm>
                    <a:prstGeom prst="rect"/>
                    <a:ln/>
                  </pic:spPr>
                </pic:pic>
              </a:graphicData>
            </a:graphic>
          </wp:inline>
        </w:drawing>
      </w:r>
      <w:r w:rsidDel="00000000" w:rsidR="00000000" w:rsidRPr="00000000">
        <w:rPr/>
        <w:drawing>
          <wp:inline distB="0" distT="0" distL="0" distR="0">
            <wp:extent cx="2915243" cy="1542215"/>
            <wp:effectExtent b="0" l="0" r="0" t="0"/>
            <wp:docPr id="1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915243" cy="154221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219075</wp:posOffset>
            </wp:positionV>
            <wp:extent cx="1481138" cy="1625217"/>
            <wp:effectExtent b="0" l="0" r="0" t="0"/>
            <wp:wrapSquare wrapText="bothSides" distB="114300" distT="114300" distL="114300" distR="114300"/>
            <wp:docPr id="13"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1481138" cy="1625217"/>
                    </a:xfrm>
                    <a:prstGeom prst="rect"/>
                    <a:ln/>
                  </pic:spPr>
                </pic:pic>
              </a:graphicData>
            </a:graphic>
          </wp:anchor>
        </w:drawing>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123825</wp:posOffset>
            </wp:positionV>
            <wp:extent cx="2498783" cy="1357313"/>
            <wp:effectExtent b="0" l="0" r="0" t="0"/>
            <wp:wrapSquare wrapText="bothSides" distB="114300" distT="114300" distL="114300" distR="114300"/>
            <wp:docPr id="1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498783" cy="1357313"/>
                    </a:xfrm>
                    <a:prstGeom prst="rect"/>
                    <a:ln/>
                  </pic:spPr>
                </pic:pic>
              </a:graphicData>
            </a:graphic>
          </wp:anchor>
        </w:drawing>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bookmarkStart w:colFirst="0" w:colLast="0" w:name="_gjdgxs" w:id="0"/>
      <w:bookmarkEnd w:id="0"/>
      <w:r w:rsidDel="00000000" w:rsidR="00000000" w:rsidRPr="00000000">
        <w:rPr>
          <w:rtl w:val="0"/>
        </w:rPr>
        <w:t xml:space="preserve">Other ideas: </w:t>
      </w:r>
    </w:p>
    <w:p w:rsidR="00000000" w:rsidDel="00000000" w:rsidP="00000000" w:rsidRDefault="00000000" w:rsidRPr="00000000" w14:paraId="0000001D">
      <w:pPr>
        <w:rPr/>
      </w:pPr>
      <w:bookmarkStart w:colFirst="0" w:colLast="0" w:name="_157odcp7i7ug" w:id="1"/>
      <w:bookmarkEnd w:id="1"/>
      <w:r w:rsidDel="00000000" w:rsidR="00000000" w:rsidRPr="00000000">
        <w:rPr>
          <w:rtl w:val="0"/>
        </w:rPr>
        <w:t xml:space="preserve">Wicker and felt Baskets, </w:t>
      </w:r>
    </w:p>
    <w:p w:rsidR="00000000" w:rsidDel="00000000" w:rsidP="00000000" w:rsidRDefault="00000000" w:rsidRPr="00000000" w14:paraId="0000001E">
      <w:pPr>
        <w:rPr/>
      </w:pPr>
      <w:bookmarkStart w:colFirst="0" w:colLast="0" w:name="_gyrzpvu5ov1b" w:id="2"/>
      <w:bookmarkEnd w:id="2"/>
      <w:r w:rsidDel="00000000" w:rsidR="00000000" w:rsidRPr="00000000">
        <w:rPr>
          <w:rtl w:val="0"/>
        </w:rPr>
        <w:t xml:space="preserve">place mats,</w:t>
      </w:r>
    </w:p>
    <w:p w:rsidR="00000000" w:rsidDel="00000000" w:rsidP="00000000" w:rsidRDefault="00000000" w:rsidRPr="00000000" w14:paraId="0000001F">
      <w:pPr>
        <w:rPr/>
      </w:pPr>
      <w:bookmarkStart w:colFirst="0" w:colLast="0" w:name="_nbv7qd7dotm2" w:id="3"/>
      <w:bookmarkEnd w:id="3"/>
      <w:r w:rsidDel="00000000" w:rsidR="00000000" w:rsidRPr="00000000">
        <w:rPr>
          <w:rtl w:val="0"/>
        </w:rPr>
        <w:t xml:space="preserve">cork heat mats, </w:t>
      </w:r>
    </w:p>
    <w:p w:rsidR="00000000" w:rsidDel="00000000" w:rsidP="00000000" w:rsidRDefault="00000000" w:rsidRPr="00000000" w14:paraId="00000020">
      <w:pPr>
        <w:rPr/>
      </w:pPr>
      <w:bookmarkStart w:colFirst="0" w:colLast="0" w:name="_44pq17khcqys" w:id="4"/>
      <w:bookmarkEnd w:id="4"/>
      <w:r w:rsidDel="00000000" w:rsidR="00000000" w:rsidRPr="00000000">
        <w:rPr>
          <w:rtl w:val="0"/>
        </w:rPr>
        <w:t xml:space="preserve">table cloths, </w:t>
      </w:r>
    </w:p>
    <w:p w:rsidR="00000000" w:rsidDel="00000000" w:rsidP="00000000" w:rsidRDefault="00000000" w:rsidRPr="00000000" w14:paraId="00000021">
      <w:pPr>
        <w:rPr/>
      </w:pPr>
      <w:bookmarkStart w:colFirst="0" w:colLast="0" w:name="_858gtn4zx30m" w:id="5"/>
      <w:bookmarkEnd w:id="5"/>
      <w:r w:rsidDel="00000000" w:rsidR="00000000" w:rsidRPr="00000000">
        <w:rPr>
          <w:rtl w:val="0"/>
        </w:rPr>
        <w:t xml:space="preserve">picture frames,</w:t>
      </w:r>
    </w:p>
    <w:p w:rsidR="00000000" w:rsidDel="00000000" w:rsidP="00000000" w:rsidRDefault="00000000" w:rsidRPr="00000000" w14:paraId="00000022">
      <w:pPr>
        <w:rPr/>
      </w:pPr>
      <w:bookmarkStart w:colFirst="0" w:colLast="0" w:name="_yrjjnb21qv8g" w:id="6"/>
      <w:bookmarkEnd w:id="6"/>
      <w:r w:rsidDel="00000000" w:rsidR="00000000" w:rsidRPr="00000000">
        <w:rPr>
          <w:rtl w:val="0"/>
        </w:rPr>
        <w:t xml:space="preserve">wooden storage crates</w:t>
      </w:r>
    </w:p>
    <w:p w:rsidR="00000000" w:rsidDel="00000000" w:rsidP="00000000" w:rsidRDefault="00000000" w:rsidRPr="00000000" w14:paraId="00000023">
      <w:pPr>
        <w:rPr/>
      </w:pPr>
      <w:bookmarkStart w:colFirst="0" w:colLast="0" w:name="_190954cdds98" w:id="7"/>
      <w:bookmarkEnd w:id="7"/>
      <w:r w:rsidDel="00000000" w:rsidR="00000000" w:rsidRPr="00000000">
        <w:rPr>
          <w:rtl w:val="0"/>
        </w:rPr>
        <w:t xml:space="preserve">glass jars/vases</w:t>
      </w:r>
    </w:p>
    <w:p w:rsidR="00000000" w:rsidDel="00000000" w:rsidP="00000000" w:rsidRDefault="00000000" w:rsidRPr="00000000" w14:paraId="00000024">
      <w:pPr>
        <w:rPr/>
      </w:pPr>
      <w:bookmarkStart w:colFirst="0" w:colLast="0" w:name="_tu6c21xyiduk" w:id="8"/>
      <w:bookmarkEnd w:id="8"/>
      <w:r w:rsidDel="00000000" w:rsidR="00000000" w:rsidRPr="00000000">
        <w:rPr>
          <w:rtl w:val="0"/>
        </w:rPr>
        <w:t xml:space="preserve">plants and flowers</w:t>
      </w:r>
    </w:p>
    <w:sectPr>
      <w:pgSz w:h="16838" w:w="11906" w:orient="portrait"/>
      <w:pgMar w:bottom="720" w:top="72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4.png"/><Relationship Id="rId22" Type="http://schemas.openxmlformats.org/officeDocument/2006/relationships/image" Target="media/image3.png"/><Relationship Id="rId10" Type="http://schemas.openxmlformats.org/officeDocument/2006/relationships/image" Target="media/image11.png"/><Relationship Id="rId21" Type="http://schemas.openxmlformats.org/officeDocument/2006/relationships/image" Target="media/image10.png"/><Relationship Id="rId13" Type="http://schemas.openxmlformats.org/officeDocument/2006/relationships/image" Target="media/image6.png"/><Relationship Id="rId24" Type="http://schemas.openxmlformats.org/officeDocument/2006/relationships/image" Target="media/image13.png"/><Relationship Id="rId12" Type="http://schemas.openxmlformats.org/officeDocument/2006/relationships/image" Target="media/image5.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17.png"/><Relationship Id="rId17" Type="http://schemas.openxmlformats.org/officeDocument/2006/relationships/image" Target="media/image8.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4.png"/><Relationship Id="rId18" Type="http://schemas.openxmlformats.org/officeDocument/2006/relationships/image" Target="media/image15.png"/><Relationship Id="rId7" Type="http://schemas.openxmlformats.org/officeDocument/2006/relationships/image" Target="media/image16.png"/><Relationship Id="rId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